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150" w:afterAutospacing="0"/>
        <w:ind w:left="0" w:leftChars="0" w:right="0" w:rightChars="0" w:firstLine="0" w:firstLineChars="0"/>
        <w:jc w:val="center"/>
        <w:rPr>
          <w:rFonts w:hint="eastAsia" w:ascii="sans-serif" w:hAnsi="sans-serif" w:eastAsia="宋体" w:cs="sans-serif"/>
          <w:b/>
          <w:bCs/>
          <w:color w:val="111111"/>
          <w:sz w:val="52"/>
          <w:szCs w:val="52"/>
          <w:shd w:val="clear" w:color="auto" w:fill="FFFFFF"/>
          <w:vertAlign w:val="subscript"/>
        </w:rPr>
      </w:pPr>
      <w:r>
        <w:rPr>
          <w:rFonts w:hint="eastAsia" w:ascii="sans-serif" w:hAnsi="sans-serif" w:eastAsia="宋体" w:cs="sans-serif"/>
          <w:b/>
          <w:bCs/>
          <w:color w:val="111111"/>
          <w:sz w:val="52"/>
          <w:szCs w:val="52"/>
          <w:shd w:val="clear" w:color="auto" w:fill="FFFFFF"/>
          <w:vertAlign w:val="subscript"/>
        </w:rPr>
        <w:t>医疗器械不良事件报告</w:t>
      </w:r>
      <w:bookmarkStart w:id="0" w:name="_GoBack"/>
      <w:bookmarkEnd w:id="0"/>
    </w:p>
    <w:p>
      <w:pPr>
        <w:widowControl/>
        <w:jc w:val="right"/>
      </w:pPr>
      <w:r>
        <w:rPr>
          <w:rFonts w:hint="eastAsia" w:ascii="宋体" w:hAnsi="宋体" w:eastAsia="宋体" w:cs="宋体"/>
          <w:sz w:val="24"/>
        </w:rPr>
        <w:t>注：标</w:t>
      </w:r>
      <w:r>
        <w:rPr>
          <w:rFonts w:hint="eastAsia" w:ascii="等线" w:hAnsi="等线" w:eastAsia="等线" w:cs="等线"/>
          <w:sz w:val="24"/>
        </w:rPr>
        <w:t>＊</w:t>
      </w:r>
      <w:r>
        <w:rPr>
          <w:rFonts w:hint="eastAsia" w:ascii="宋体" w:hAnsi="宋体" w:eastAsia="宋体" w:cs="宋体"/>
          <w:sz w:val="24"/>
        </w:rPr>
        <w:t>为必填项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7"/>
        <w:gridCol w:w="816"/>
        <w:gridCol w:w="2022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widowControl/>
              <w:jc w:val="center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患者信息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  <w:gridSpan w:val="2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患者姓名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66" w:type="pct"/>
            <w:gridSpan w:val="2"/>
          </w:tcPr>
          <w:p>
            <w:pPr>
              <w:widowControl/>
              <w:jc w:val="left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患者性别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80" w:type="pct"/>
          </w:tcPr>
          <w:p>
            <w:pPr>
              <w:widowControl/>
              <w:jc w:val="left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sz w:val="24"/>
              </w:rPr>
              <w:t>患者年龄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pct"/>
            <w:gridSpan w:val="3"/>
          </w:tcPr>
          <w:p>
            <w:pPr>
              <w:widowControl/>
              <w:jc w:val="left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sz w:val="24"/>
              </w:rPr>
              <w:t>患者体重（KG）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2867" w:type="pct"/>
            <w:gridSpan w:val="2"/>
          </w:tcPr>
          <w:p>
            <w:pPr>
              <w:widowControl/>
              <w:jc w:val="left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sz w:val="24"/>
              </w:rPr>
              <w:t>就诊医院和科室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widowControl/>
              <w:jc w:val="center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</w:rPr>
              <w:t>怀疑医疗器械信息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  <w:gridSpan w:val="2"/>
          </w:tcPr>
          <w:p>
            <w:pPr>
              <w:widowControl/>
              <w:jc w:val="left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产品名称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66" w:type="pct"/>
            <w:gridSpan w:val="2"/>
          </w:tcPr>
          <w:p>
            <w:pPr>
              <w:widowControl/>
              <w:jc w:val="left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生产企业名称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80" w:type="pct"/>
          </w:tcPr>
          <w:p>
            <w:pPr>
              <w:widowControl/>
              <w:jc w:val="left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生产批号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  <w:gridSpan w:val="2"/>
          </w:tcPr>
          <w:p>
            <w:pPr>
              <w:widowControl/>
              <w:jc w:val="left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sz w:val="24"/>
              </w:rPr>
              <w:t>规格型号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66" w:type="pct"/>
            <w:gridSpan w:val="2"/>
          </w:tcPr>
          <w:p>
            <w:pPr>
              <w:widowControl/>
              <w:jc w:val="left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产品编号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80" w:type="pct"/>
          </w:tcPr>
          <w:p>
            <w:pPr>
              <w:widowControl/>
              <w:jc w:val="left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sz w:val="24"/>
              </w:rPr>
              <w:t>生产日期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  <w:gridSpan w:val="2"/>
          </w:tcPr>
          <w:p>
            <w:pPr>
              <w:widowControl/>
              <w:jc w:val="center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sz w:val="24"/>
              </w:rPr>
              <w:t>操作人：</w:t>
            </w:r>
            <w:r>
              <w:rPr>
                <w:rFonts w:hint="eastAsia" w:ascii="等线" w:hAnsi="等线" w:eastAsia="等线" w:cs="等线"/>
                <w:sz w:val="24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4"/>
              </w:rPr>
              <w:t xml:space="preserve">专业人员 </w:t>
            </w:r>
            <w:r>
              <w:rPr>
                <w:rFonts w:hint="eastAsia" w:ascii="等线" w:hAnsi="等线" w:eastAsia="等线" w:cs="等线"/>
                <w:sz w:val="24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4"/>
              </w:rPr>
              <w:t xml:space="preserve">非专业人员 </w:t>
            </w:r>
            <w:r>
              <w:rPr>
                <w:rFonts w:hint="eastAsia" w:ascii="等线" w:hAnsi="等线" w:eastAsia="等线" w:cs="等线"/>
                <w:sz w:val="24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4"/>
              </w:rPr>
              <w:t xml:space="preserve">患者 </w:t>
            </w:r>
            <w:r>
              <w:rPr>
                <w:rFonts w:hint="eastAsia" w:ascii="等线" w:hAnsi="等线" w:eastAsia="等线" w:cs="等线"/>
                <w:sz w:val="24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4"/>
              </w:rPr>
              <w:t>其他</w:t>
            </w:r>
          </w:p>
        </w:tc>
        <w:tc>
          <w:tcPr>
            <w:tcW w:w="1666" w:type="pct"/>
            <w:gridSpan w:val="2"/>
          </w:tcPr>
          <w:p>
            <w:pPr>
              <w:widowControl/>
              <w:jc w:val="left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sz w:val="24"/>
              </w:rPr>
              <w:t>器械使用日期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80" w:type="pct"/>
          </w:tcPr>
          <w:p>
            <w:pPr>
              <w:widowControl/>
              <w:jc w:val="left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sz w:val="24"/>
              </w:rPr>
              <w:t>器械停用日期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widowControl/>
              <w:jc w:val="center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</w:rPr>
              <w:t>过程描述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  <w:gridSpan w:val="2"/>
          </w:tcPr>
          <w:p>
            <w:pPr>
              <w:widowControl/>
              <w:jc w:val="left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不良事件名称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不良事件发生时间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80" w:type="pct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是否同意随访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事件结果：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死亡  □危及生命  □机体功能的永久性伤害或者机体结构的永久性损伤  □必须采取医疗措施才能避免上述永久性伤害或者损伤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649" w:type="pct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不良事件过程描述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color w:val="7F7F7F" w:themeColor="background1" w:themeShade="80"/>
                <w:sz w:val="21"/>
                <w:szCs w:val="21"/>
                <w:shd w:val="clear" w:color="auto" w:fill="auto"/>
                <w:lang w:val="en-US" w:eastAsia="zh-CN"/>
              </w:rPr>
              <w:t>（不良反应过程描述建议参考格式：患者因xx疾病，xx年xx月xx日使用xx医疗器械，何时出现何种不良反应（相关症状、体征和相关检查），何时采取何种措施，何时不良反应治愈或好转（相关症状、体征和相关检查））</w:t>
            </w:r>
          </w:p>
        </w:tc>
        <w:tc>
          <w:tcPr>
            <w:tcW w:w="3350" w:type="pct"/>
            <w:gridSpan w:val="4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E838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widowControl/>
              <w:jc w:val="center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</w:rPr>
              <w:t>报告者信息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  <w:gridSpan w:val="2"/>
          </w:tcPr>
          <w:p>
            <w:pPr>
              <w:widowControl/>
              <w:jc w:val="left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报告者姓名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66" w:type="pct"/>
            <w:gridSpan w:val="2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报告者联系方式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80" w:type="pct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是否为专业人员：</w:t>
            </w:r>
            <w:r>
              <w:rPr>
                <w:rFonts w:hint="eastAsia" w:ascii="等线" w:hAnsi="等线" w:eastAsia="等线" w:cs="等线"/>
                <w:sz w:val="24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4"/>
              </w:rPr>
              <w:t>是 □否</w:t>
            </w:r>
          </w:p>
        </w:tc>
      </w:tr>
    </w:tbl>
    <w:p>
      <w:pPr>
        <w:rPr>
          <w:color w:val="333333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仿宋"/>
        <w:lang w:eastAsia="zh-CN"/>
      </w:rPr>
    </w:pPr>
    <w:r>
      <w:rPr>
        <w:rFonts w:hint="eastAsia" w:eastAsia="仿宋"/>
        <w:lang w:eastAsia="zh-CN"/>
      </w:rPr>
      <w:drawing>
        <wp:inline distT="0" distB="0" distL="114300" distR="114300">
          <wp:extent cx="2171700" cy="257175"/>
          <wp:effectExtent l="0" t="0" r="0" b="9525"/>
          <wp:docPr id="1" name="图片 1" descr="200sinotau先通医药PNG格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0sinotau先通医药PNG格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lODBiYmU2ZGJiNmRlNjhiMDJmOTZhMmY4MmQzZGEifQ=="/>
  </w:docVars>
  <w:rsids>
    <w:rsidRoot w:val="313E5D98"/>
    <w:rsid w:val="005E617B"/>
    <w:rsid w:val="008B0DFE"/>
    <w:rsid w:val="008C4499"/>
    <w:rsid w:val="00917C60"/>
    <w:rsid w:val="00931E26"/>
    <w:rsid w:val="009F25F2"/>
    <w:rsid w:val="00A62384"/>
    <w:rsid w:val="00AA54E4"/>
    <w:rsid w:val="00BA2CBE"/>
    <w:rsid w:val="00CE46D4"/>
    <w:rsid w:val="00EC6222"/>
    <w:rsid w:val="00F2074D"/>
    <w:rsid w:val="00F63D1D"/>
    <w:rsid w:val="313E5D98"/>
    <w:rsid w:val="3C030AD4"/>
    <w:rsid w:val="4F117090"/>
    <w:rsid w:val="54E17098"/>
    <w:rsid w:val="5CA37856"/>
    <w:rsid w:val="70E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Revision"/>
    <w:hidden/>
    <w:unhideWhenUsed/>
    <w:qFormat/>
    <w:uiPriority w:val="99"/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character" w:customStyle="1" w:styleId="10">
    <w:name w:val="页眉 字符"/>
    <w:basedOn w:val="7"/>
    <w:link w:val="3"/>
    <w:qFormat/>
    <w:uiPriority w:val="0"/>
    <w:rPr>
      <w:rFonts w:eastAsia="仿宋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424</Words>
  <Characters>1053</Characters>
  <Lines>9</Lines>
  <Paragraphs>2</Paragraphs>
  <TotalTime>2</TotalTime>
  <ScaleCrop>false</ScaleCrop>
  <LinksUpToDate>false</LinksUpToDate>
  <CharactersWithSpaces>1145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2023-06-07T01:54:00Z</dcterms:created>
  <dc:creator>张艺</dc:creator>
  <cp:lastModifiedBy>张艺</cp:lastModifiedBy>
  <dcterms:modified xsi:type="dcterms:W3CDTF">2023-10-13T01:34:10Z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39383DD672634EA188C6E78E8E93AF7D_13</vt:lpwstr>
  </property>
</Properties>
</file>